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2F" w:rsidRPr="0087322F" w:rsidRDefault="0087322F" w:rsidP="008732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22F">
        <w:rPr>
          <w:rFonts w:ascii="Times New Roman" w:hAnsi="Times New Roman" w:cs="Times New Roman"/>
          <w:b/>
          <w:bCs/>
          <w:sz w:val="28"/>
          <w:szCs w:val="28"/>
        </w:rPr>
        <w:t>Алгоритм по работе с сайтом</w:t>
      </w:r>
    </w:p>
    <w:p w:rsidR="0087322F" w:rsidRPr="0087322F" w:rsidRDefault="0087322F" w:rsidP="00873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22F">
        <w:rPr>
          <w:rFonts w:ascii="Times New Roman" w:hAnsi="Times New Roman" w:cs="Times New Roman"/>
          <w:sz w:val="24"/>
          <w:szCs w:val="24"/>
        </w:rPr>
        <w:t>1.</w:t>
      </w:r>
      <w:r w:rsidRPr="0087322F">
        <w:rPr>
          <w:rFonts w:ascii="Times New Roman" w:hAnsi="Times New Roman" w:cs="Times New Roman"/>
          <w:sz w:val="24"/>
          <w:szCs w:val="24"/>
        </w:rPr>
        <w:tab/>
        <w:t xml:space="preserve">Выполните вход, пройдя по ссылке:  </w:t>
      </w:r>
      <w:hyperlink r:id="rId5" w:history="1">
        <w:r w:rsidRPr="0087322F">
          <w:rPr>
            <w:rStyle w:val="a3"/>
            <w:rFonts w:ascii="Times New Roman" w:hAnsi="Times New Roman" w:cs="Times New Roman"/>
            <w:sz w:val="24"/>
            <w:szCs w:val="24"/>
          </w:rPr>
          <w:t>https://wsr61.ru/</w:t>
        </w:r>
      </w:hyperlink>
    </w:p>
    <w:p w:rsidR="0087322F" w:rsidRDefault="0087322F" w:rsidP="008732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322F">
        <w:rPr>
          <w:rFonts w:ascii="Times New Roman" w:hAnsi="Times New Roman" w:cs="Times New Roman"/>
          <w:b/>
          <w:bCs/>
          <w:sz w:val="24"/>
          <w:szCs w:val="24"/>
        </w:rPr>
        <w:t xml:space="preserve">Региональный координационный центр Ростовской области </w:t>
      </w:r>
    </w:p>
    <w:p w:rsidR="0087322F" w:rsidRPr="0087322F" w:rsidRDefault="0087322F" w:rsidP="008732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1467" w:rsidRDefault="0087322F" w:rsidP="0087322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22F">
        <w:rPr>
          <w:rFonts w:ascii="Times New Roman" w:hAnsi="Times New Roman" w:cs="Times New Roman"/>
          <w:sz w:val="24"/>
          <w:szCs w:val="24"/>
        </w:rPr>
        <w:t>2.</w:t>
      </w:r>
      <w:r w:rsidRPr="0087322F">
        <w:rPr>
          <w:rFonts w:ascii="Times New Roman" w:hAnsi="Times New Roman" w:cs="Times New Roman"/>
          <w:sz w:val="24"/>
          <w:szCs w:val="24"/>
        </w:rPr>
        <w:tab/>
        <w:t xml:space="preserve"> В </w:t>
      </w:r>
      <w:r>
        <w:rPr>
          <w:rFonts w:ascii="Times New Roman" w:hAnsi="Times New Roman" w:cs="Times New Roman"/>
          <w:sz w:val="24"/>
          <w:szCs w:val="24"/>
        </w:rPr>
        <w:t>меню</w:t>
      </w:r>
      <w:r w:rsidRPr="0087322F">
        <w:rPr>
          <w:rFonts w:ascii="Times New Roman" w:hAnsi="Times New Roman" w:cs="Times New Roman"/>
          <w:sz w:val="24"/>
          <w:szCs w:val="24"/>
        </w:rPr>
        <w:t xml:space="preserve">  выберете «</w:t>
      </w:r>
      <w:r>
        <w:rPr>
          <w:rFonts w:ascii="Times New Roman" w:hAnsi="Times New Roman" w:cs="Times New Roman"/>
          <w:sz w:val="24"/>
          <w:szCs w:val="24"/>
        </w:rPr>
        <w:t>Чемпионаты</w:t>
      </w:r>
      <w:r w:rsidRPr="0087322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и</w:t>
      </w:r>
      <w:r w:rsidRPr="0087322F">
        <w:rPr>
          <w:rFonts w:ascii="Times New Roman" w:hAnsi="Times New Roman" w:cs="Times New Roman"/>
          <w:sz w:val="24"/>
          <w:szCs w:val="24"/>
        </w:rPr>
        <w:t>з выпадающего списка</w:t>
      </w:r>
      <w:proofErr w:type="gramStart"/>
      <w:r>
        <w:rPr>
          <w:rFonts w:ascii="Times New Roman" w:hAnsi="Times New Roman" w:cs="Times New Roman"/>
          <w:sz w:val="24"/>
          <w:szCs w:val="24"/>
        </w:rPr>
        <w:t>«Р</w:t>
      </w:r>
      <w:proofErr w:type="gramEnd"/>
      <w:r>
        <w:rPr>
          <w:rFonts w:ascii="Times New Roman" w:hAnsi="Times New Roman" w:cs="Times New Roman"/>
          <w:sz w:val="24"/>
          <w:szCs w:val="24"/>
        </w:rPr>
        <w:t>егиональный чемпионат 2021» - выбираем «Деловая программа»</w:t>
      </w:r>
    </w:p>
    <w:p w:rsidR="0087322F" w:rsidRPr="0087322F" w:rsidRDefault="0087322F" w:rsidP="008732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22F">
        <w:rPr>
          <w:rFonts w:ascii="Times New Roman" w:hAnsi="Times New Roman" w:cs="Times New Roman"/>
          <w:b/>
          <w:bCs/>
          <w:sz w:val="24"/>
          <w:szCs w:val="24"/>
        </w:rPr>
        <w:t>Деловая программа Регионального чемпионата «Молодые профессионалы» (</w:t>
      </w:r>
      <w:proofErr w:type="spellStart"/>
      <w:r w:rsidRPr="0087322F">
        <w:rPr>
          <w:rFonts w:ascii="Times New Roman" w:hAnsi="Times New Roman" w:cs="Times New Roman"/>
          <w:b/>
          <w:bCs/>
          <w:sz w:val="24"/>
          <w:szCs w:val="24"/>
        </w:rPr>
        <w:t>Ворлдскиллс</w:t>
      </w:r>
      <w:proofErr w:type="spellEnd"/>
      <w:r w:rsidRPr="0087322F">
        <w:rPr>
          <w:rFonts w:ascii="Times New Roman" w:hAnsi="Times New Roman" w:cs="Times New Roman"/>
          <w:b/>
          <w:bCs/>
          <w:sz w:val="24"/>
          <w:szCs w:val="24"/>
        </w:rPr>
        <w:t xml:space="preserve"> Россия) Ростовской области 2021</w:t>
      </w:r>
    </w:p>
    <w:p w:rsidR="0087322F" w:rsidRPr="0087322F" w:rsidRDefault="002E3AAD" w:rsidP="0087322F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87322F" w:rsidRPr="0087322F">
          <w:rPr>
            <w:rStyle w:val="a3"/>
            <w:rFonts w:ascii="Times New Roman" w:hAnsi="Times New Roman" w:cs="Times New Roman"/>
            <w:sz w:val="24"/>
            <w:szCs w:val="24"/>
          </w:rPr>
          <w:t>Деловая программа РЧ РО 2021.pdf</w:t>
        </w:r>
      </w:hyperlink>
      <w:r w:rsidR="0087322F" w:rsidRPr="0087322F">
        <w:rPr>
          <w:rFonts w:ascii="Times New Roman" w:hAnsi="Times New Roman" w:cs="Times New Roman"/>
          <w:sz w:val="24"/>
          <w:szCs w:val="24"/>
        </w:rPr>
        <w:t> (845 КБ)</w:t>
      </w:r>
    </w:p>
    <w:p w:rsidR="0087322F" w:rsidRDefault="0087322F" w:rsidP="0087322F">
      <w:pPr>
        <w:pStyle w:val="a4"/>
        <w:numPr>
          <w:ilvl w:val="1"/>
          <w:numId w:val="1"/>
        </w:numPr>
        <w:ind w:left="0" w:firstLine="0"/>
      </w:pPr>
      <w:r>
        <w:t>Нажмите «Трансляции с соревновательных площадок»</w:t>
      </w:r>
    </w:p>
    <w:p w:rsidR="0087322F" w:rsidRPr="00691EDD" w:rsidRDefault="0087322F" w:rsidP="0087322F">
      <w:pPr>
        <w:pStyle w:val="a4"/>
      </w:pPr>
    </w:p>
    <w:p w:rsidR="0087322F" w:rsidRPr="00346EF0" w:rsidRDefault="0087322F" w:rsidP="0087322F">
      <w:pPr>
        <w:rPr>
          <w:b/>
          <w:bCs/>
        </w:rPr>
      </w:pPr>
      <w:r w:rsidRPr="00346EF0">
        <w:rPr>
          <w:b/>
          <w:bCs/>
        </w:rPr>
        <w:t>Уважаемые посетители сайта!</w:t>
      </w:r>
    </w:p>
    <w:p w:rsidR="0087322F" w:rsidRPr="00346EF0" w:rsidRDefault="0087322F" w:rsidP="0087322F">
      <w:r w:rsidRPr="00346EF0">
        <w:t>В ходе проведения VI Открытого регионального Чемпионата "Молодые профессионалы (</w:t>
      </w:r>
      <w:proofErr w:type="spellStart"/>
      <w:r w:rsidRPr="00346EF0">
        <w:t>Ворлдскиллс</w:t>
      </w:r>
      <w:proofErr w:type="spellEnd"/>
      <w:r w:rsidRPr="00346EF0">
        <w:t xml:space="preserve"> Россия)" Ростовской области 2021 планируется ведение прямых трансляций с конкурсных площадок, а так же мероприятий деловой программы.</w:t>
      </w:r>
    </w:p>
    <w:p w:rsidR="0087322F" w:rsidRPr="00346EF0" w:rsidRDefault="0087322F" w:rsidP="0087322F">
      <w:r w:rsidRPr="00346EF0">
        <w:t>Следить за ходом проведения Чемпионата можно в специальном разделе</w:t>
      </w:r>
    </w:p>
    <w:p w:rsidR="0087322F" w:rsidRPr="00346EF0" w:rsidRDefault="0087322F" w:rsidP="0087322F">
      <w:r w:rsidRPr="00346EF0">
        <w:rPr>
          <w:noProof/>
          <w:lang w:eastAsia="ru-RU"/>
        </w:rPr>
        <w:drawing>
          <wp:inline distT="0" distB="0" distL="0" distR="0">
            <wp:extent cx="5940425" cy="848360"/>
            <wp:effectExtent l="0" t="0" r="3175" b="8890"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22F" w:rsidRPr="00346EF0" w:rsidRDefault="0087322F" w:rsidP="0087322F">
      <w:r w:rsidRPr="00346EF0">
        <w:t xml:space="preserve">или в официальной группе РКЦ </w:t>
      </w:r>
      <w:proofErr w:type="spellStart"/>
      <w:r w:rsidRPr="00346EF0">
        <w:t>ВКонтакте</w:t>
      </w:r>
      <w:proofErr w:type="spellEnd"/>
    </w:p>
    <w:p w:rsidR="0087322F" w:rsidRPr="00346EF0" w:rsidRDefault="002E3AAD" w:rsidP="0087322F">
      <w:hyperlink r:id="rId9" w:tgtFrame="_blank" w:history="1">
        <w:r w:rsidR="0087322F" w:rsidRPr="00346EF0">
          <w:rPr>
            <w:rStyle w:val="a3"/>
            <w:b/>
            <w:bCs/>
          </w:rPr>
          <w:t>https://vk.com/wsr61</w:t>
        </w:r>
      </w:hyperlink>
    </w:p>
    <w:p w:rsidR="0087322F" w:rsidRDefault="0087322F" w:rsidP="0087322F">
      <w:pPr>
        <w:pStyle w:val="a4"/>
        <w:numPr>
          <w:ilvl w:val="0"/>
          <w:numId w:val="2"/>
        </w:numPr>
      </w:pPr>
      <w:r>
        <w:t>Выбираете любую площадку</w:t>
      </w:r>
    </w:p>
    <w:p w:rsidR="0087322F" w:rsidRPr="00346EF0" w:rsidRDefault="0087322F" w:rsidP="0087322F">
      <w:pPr>
        <w:pStyle w:val="1"/>
        <w:shd w:val="clear" w:color="auto" w:fill="FFFFFF"/>
        <w:spacing w:before="0" w:beforeAutospacing="0" w:after="168" w:afterAutospacing="0"/>
        <w:rPr>
          <w:rFonts w:ascii="Arial" w:hAnsi="Arial" w:cs="Arial"/>
          <w:color w:val="000000"/>
          <w:sz w:val="22"/>
          <w:szCs w:val="22"/>
        </w:rPr>
      </w:pPr>
      <w:r w:rsidRPr="00346EF0">
        <w:rPr>
          <w:rFonts w:ascii="Arial" w:hAnsi="Arial" w:cs="Arial"/>
          <w:color w:val="000000"/>
          <w:sz w:val="22"/>
          <w:szCs w:val="22"/>
        </w:rPr>
        <w:t>Трансляции с соревновательных площадок РЧ РО 2021</w:t>
      </w:r>
    </w:p>
    <w:p w:rsidR="0087322F" w:rsidRDefault="0087322F" w:rsidP="0087322F">
      <w:pPr>
        <w:pStyle w:val="a5"/>
        <w:shd w:val="clear" w:color="auto" w:fill="FFFFFF"/>
        <w:spacing w:before="0" w:beforeAutospacing="0" w:after="312" w:afterAutospacing="0"/>
        <w:rPr>
          <w:rFonts w:ascii="Arial" w:hAnsi="Arial" w:cs="Arial"/>
          <w:color w:val="444444"/>
          <w:sz w:val="29"/>
          <w:szCs w:val="29"/>
        </w:rPr>
      </w:pPr>
      <w:r>
        <w:rPr>
          <w:rFonts w:ascii="Arial" w:hAnsi="Arial" w:cs="Arial"/>
          <w:noProof/>
          <w:color w:val="444444"/>
          <w:sz w:val="29"/>
          <w:szCs w:val="29"/>
        </w:rPr>
        <w:drawing>
          <wp:inline distT="0" distB="0" distL="0" distR="0">
            <wp:extent cx="3752850" cy="8388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269" cy="85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22F" w:rsidRPr="00346EF0" w:rsidRDefault="0087322F" w:rsidP="0087322F">
      <w:pPr>
        <w:shd w:val="clear" w:color="auto" w:fill="FFFFFF"/>
        <w:rPr>
          <w:rFonts w:ascii="Times New Roman" w:hAnsi="Times New Roman" w:cs="Times New Roman"/>
          <w:color w:val="444444"/>
          <w:sz w:val="15"/>
          <w:szCs w:val="15"/>
        </w:rPr>
      </w:pPr>
      <w:r>
        <w:rPr>
          <w:noProof/>
          <w:color w:val="0D89C7"/>
          <w:sz w:val="15"/>
          <w:szCs w:val="15"/>
          <w:lang w:eastAsia="ru-RU"/>
        </w:rPr>
        <w:drawing>
          <wp:inline distT="0" distB="0" distL="0" distR="0">
            <wp:extent cx="723900" cy="723900"/>
            <wp:effectExtent l="0" t="0" r="0" b="0"/>
            <wp:docPr id="14" name="Рисунок 1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proofErr w:type="spellStart"/>
        <w:r w:rsidRPr="00346EF0">
          <w:rPr>
            <w:rStyle w:val="a3"/>
            <w:rFonts w:ascii="Arial" w:hAnsi="Arial" w:cs="Arial"/>
            <w:color w:val="0D89C7"/>
          </w:rPr>
          <w:t>Волгодонский</w:t>
        </w:r>
        <w:proofErr w:type="spellEnd"/>
        <w:r w:rsidRPr="00346EF0">
          <w:rPr>
            <w:rStyle w:val="a3"/>
            <w:rFonts w:ascii="Arial" w:hAnsi="Arial" w:cs="Arial"/>
            <w:color w:val="0D89C7"/>
          </w:rPr>
          <w:t xml:space="preserve"> техникум металлообработки и машиностроения</w:t>
        </w:r>
      </w:hyperlink>
    </w:p>
    <w:p w:rsidR="0087322F" w:rsidRPr="00346EF0" w:rsidRDefault="0087322F" w:rsidP="0087322F">
      <w:pPr>
        <w:shd w:val="clear" w:color="auto" w:fill="FFFFFF"/>
        <w:rPr>
          <w:rFonts w:ascii="Arial" w:hAnsi="Arial" w:cs="Arial"/>
          <w:color w:val="444444"/>
        </w:rPr>
      </w:pPr>
      <w:r w:rsidRPr="00346EF0">
        <w:rPr>
          <w:rFonts w:ascii="Arial" w:hAnsi="Arial" w:cs="Arial"/>
          <w:color w:val="444444"/>
        </w:rPr>
        <w:t>Ростовская область, г. Волгодонск, ул. Энтузиастов, д.7; сайт: https://втмм</w:t>
      </w:r>
      <w:proofErr w:type="gramStart"/>
      <w:r w:rsidRPr="00346EF0">
        <w:rPr>
          <w:rFonts w:ascii="Arial" w:hAnsi="Arial" w:cs="Arial"/>
          <w:color w:val="444444"/>
        </w:rPr>
        <w:t>.р</w:t>
      </w:r>
      <w:proofErr w:type="gramEnd"/>
      <w:r w:rsidRPr="00346EF0">
        <w:rPr>
          <w:rFonts w:ascii="Arial" w:hAnsi="Arial" w:cs="Arial"/>
          <w:color w:val="444444"/>
        </w:rPr>
        <w:t xml:space="preserve">ф ; </w:t>
      </w:r>
      <w:proofErr w:type="spellStart"/>
      <w:r w:rsidRPr="00346EF0">
        <w:rPr>
          <w:rFonts w:ascii="Arial" w:hAnsi="Arial" w:cs="Arial"/>
          <w:color w:val="444444"/>
        </w:rPr>
        <w:t>E-mail</w:t>
      </w:r>
      <w:proofErr w:type="spellEnd"/>
      <w:r w:rsidRPr="00346EF0">
        <w:rPr>
          <w:rFonts w:ascii="Arial" w:hAnsi="Arial" w:cs="Arial"/>
          <w:color w:val="444444"/>
        </w:rPr>
        <w:t>: vtmm.spo@gmail.com, телефон: 8 (8639) 25-56-51</w:t>
      </w:r>
    </w:p>
    <w:p w:rsidR="0087322F" w:rsidRDefault="0087322F" w:rsidP="0087322F">
      <w:pPr>
        <w:shd w:val="clear" w:color="auto" w:fill="FFFFFF"/>
        <w:rPr>
          <w:rFonts w:ascii="Times New Roman" w:hAnsi="Times New Roman" w:cs="Times New Roman"/>
          <w:color w:val="444444"/>
          <w:sz w:val="15"/>
          <w:szCs w:val="15"/>
        </w:rPr>
      </w:pPr>
      <w:r>
        <w:rPr>
          <w:noProof/>
          <w:color w:val="0D89C7"/>
          <w:sz w:val="15"/>
          <w:szCs w:val="15"/>
          <w:lang w:eastAsia="ru-RU"/>
        </w:rPr>
        <w:drawing>
          <wp:inline distT="0" distB="0" distL="0" distR="0">
            <wp:extent cx="619125" cy="619125"/>
            <wp:effectExtent l="0" t="0" r="9525" b="9525"/>
            <wp:docPr id="13" name="Рисунок 1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22F" w:rsidRPr="00346EF0" w:rsidRDefault="002E3AAD" w:rsidP="0087322F">
      <w:pPr>
        <w:shd w:val="clear" w:color="auto" w:fill="FFFFFF"/>
        <w:rPr>
          <w:rFonts w:ascii="Arial" w:hAnsi="Arial" w:cs="Arial"/>
          <w:color w:val="444444"/>
        </w:rPr>
      </w:pPr>
      <w:hyperlink r:id="rId16" w:history="1">
        <w:r w:rsidR="0087322F" w:rsidRPr="00346EF0">
          <w:rPr>
            <w:rStyle w:val="a3"/>
            <w:rFonts w:ascii="Arial" w:hAnsi="Arial" w:cs="Arial"/>
            <w:color w:val="0D89C7"/>
          </w:rPr>
          <w:t>Ростовский-на-Дону гидрометеорологический техникум</w:t>
        </w:r>
      </w:hyperlink>
    </w:p>
    <w:p w:rsidR="0087322F" w:rsidRPr="00346EF0" w:rsidRDefault="0087322F" w:rsidP="0087322F">
      <w:pPr>
        <w:shd w:val="clear" w:color="auto" w:fill="FFFFFF"/>
        <w:rPr>
          <w:rFonts w:ascii="Arial" w:hAnsi="Arial" w:cs="Arial"/>
          <w:color w:val="444444"/>
        </w:rPr>
      </w:pPr>
      <w:r w:rsidRPr="00346EF0">
        <w:rPr>
          <w:rFonts w:ascii="Arial" w:hAnsi="Arial" w:cs="Arial"/>
          <w:color w:val="444444"/>
        </w:rPr>
        <w:t xml:space="preserve">Ростовская область, </w:t>
      </w:r>
      <w:proofErr w:type="gramStart"/>
      <w:r w:rsidRPr="00346EF0">
        <w:rPr>
          <w:rFonts w:ascii="Arial" w:hAnsi="Arial" w:cs="Arial"/>
          <w:color w:val="444444"/>
        </w:rPr>
        <w:t>г</w:t>
      </w:r>
      <w:proofErr w:type="gramEnd"/>
      <w:r w:rsidRPr="00346EF0">
        <w:rPr>
          <w:rFonts w:ascii="Arial" w:hAnsi="Arial" w:cs="Arial"/>
          <w:color w:val="444444"/>
        </w:rPr>
        <w:t xml:space="preserve">. Ростов-на-Дону, 31-я линия, 4; сайт: http://rgmt.edu.ru; </w:t>
      </w:r>
      <w:proofErr w:type="spellStart"/>
      <w:r w:rsidRPr="00346EF0">
        <w:rPr>
          <w:rFonts w:ascii="Arial" w:hAnsi="Arial" w:cs="Arial"/>
          <w:color w:val="444444"/>
        </w:rPr>
        <w:t>E-mail</w:t>
      </w:r>
      <w:proofErr w:type="spellEnd"/>
      <w:r w:rsidRPr="00346EF0">
        <w:rPr>
          <w:rFonts w:ascii="Arial" w:hAnsi="Arial" w:cs="Arial"/>
          <w:color w:val="444444"/>
        </w:rPr>
        <w:t xml:space="preserve">: </w:t>
      </w:r>
      <w:proofErr w:type="spellStart"/>
      <w:r w:rsidRPr="00346EF0">
        <w:rPr>
          <w:rFonts w:ascii="Arial" w:hAnsi="Arial" w:cs="Arial"/>
          <w:color w:val="444444"/>
        </w:rPr>
        <w:t>rgmtru@rostobr.ru</w:t>
      </w:r>
      <w:proofErr w:type="spellEnd"/>
      <w:r w:rsidRPr="00346EF0">
        <w:rPr>
          <w:rFonts w:ascii="Arial" w:hAnsi="Arial" w:cs="Arial"/>
          <w:color w:val="444444"/>
        </w:rPr>
        <w:t>, телефон: 8 (863) 285-01-95, 8 (863) 285-10-96</w:t>
      </w:r>
    </w:p>
    <w:p w:rsidR="0087322F" w:rsidRDefault="0087322F" w:rsidP="0087322F">
      <w:pPr>
        <w:shd w:val="clear" w:color="auto" w:fill="FFFFFF"/>
        <w:rPr>
          <w:rFonts w:ascii="Times New Roman" w:hAnsi="Times New Roman" w:cs="Times New Roman"/>
          <w:color w:val="444444"/>
          <w:sz w:val="15"/>
          <w:szCs w:val="15"/>
        </w:rPr>
      </w:pPr>
      <w:r>
        <w:rPr>
          <w:noProof/>
          <w:color w:val="0D89C7"/>
          <w:sz w:val="15"/>
          <w:szCs w:val="15"/>
          <w:lang w:eastAsia="ru-RU"/>
        </w:rPr>
        <w:lastRenderedPageBreak/>
        <w:drawing>
          <wp:inline distT="0" distB="0" distL="0" distR="0">
            <wp:extent cx="781050" cy="781050"/>
            <wp:effectExtent l="0" t="0" r="0" b="0"/>
            <wp:docPr id="12" name="Рисунок 1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22F" w:rsidRPr="00346EF0" w:rsidRDefault="002E3AAD" w:rsidP="0087322F">
      <w:pPr>
        <w:shd w:val="clear" w:color="auto" w:fill="FFFFFF"/>
        <w:rPr>
          <w:rFonts w:ascii="Arial" w:hAnsi="Arial" w:cs="Arial"/>
          <w:color w:val="444444"/>
        </w:rPr>
      </w:pPr>
      <w:hyperlink r:id="rId19" w:history="1">
        <w:r w:rsidR="0087322F" w:rsidRPr="00346EF0">
          <w:rPr>
            <w:rStyle w:val="a3"/>
            <w:rFonts w:ascii="Arial" w:hAnsi="Arial" w:cs="Arial"/>
            <w:color w:val="0D89C7"/>
          </w:rPr>
          <w:t>Таганрогский колледж морского приборостроения</w:t>
        </w:r>
      </w:hyperlink>
    </w:p>
    <w:p w:rsidR="0087322F" w:rsidRPr="00346EF0" w:rsidRDefault="0087322F" w:rsidP="0087322F">
      <w:pPr>
        <w:shd w:val="clear" w:color="auto" w:fill="FFFFFF"/>
        <w:rPr>
          <w:rFonts w:ascii="Arial" w:hAnsi="Arial" w:cs="Arial"/>
          <w:color w:val="444444"/>
        </w:rPr>
      </w:pPr>
      <w:r w:rsidRPr="00346EF0">
        <w:rPr>
          <w:rFonts w:ascii="Arial" w:hAnsi="Arial" w:cs="Arial"/>
          <w:color w:val="444444"/>
        </w:rPr>
        <w:t>Ростовская обл., гор. Таганрог, ул. Петровская,71/пер. Мечниковский,5; Сайт: http://ткмп</w:t>
      </w:r>
      <w:proofErr w:type="gramStart"/>
      <w:r w:rsidRPr="00346EF0">
        <w:rPr>
          <w:rFonts w:ascii="Arial" w:hAnsi="Arial" w:cs="Arial"/>
          <w:color w:val="444444"/>
        </w:rPr>
        <w:t>.р</w:t>
      </w:r>
      <w:proofErr w:type="gramEnd"/>
      <w:r w:rsidRPr="00346EF0">
        <w:rPr>
          <w:rFonts w:ascii="Arial" w:hAnsi="Arial" w:cs="Arial"/>
          <w:color w:val="444444"/>
        </w:rPr>
        <w:t>ф, телефон: 8 (8634) 38-34-37</w:t>
      </w:r>
    </w:p>
    <w:p w:rsidR="0087322F" w:rsidRDefault="0087322F" w:rsidP="0087322F">
      <w:pPr>
        <w:shd w:val="clear" w:color="auto" w:fill="FFFFFF"/>
        <w:rPr>
          <w:rFonts w:ascii="Times New Roman" w:hAnsi="Times New Roman" w:cs="Times New Roman"/>
          <w:color w:val="444444"/>
          <w:sz w:val="15"/>
          <w:szCs w:val="15"/>
        </w:rPr>
      </w:pPr>
      <w:r>
        <w:rPr>
          <w:noProof/>
          <w:color w:val="0D89C7"/>
          <w:sz w:val="15"/>
          <w:szCs w:val="15"/>
          <w:lang w:eastAsia="ru-RU"/>
        </w:rPr>
        <w:drawing>
          <wp:inline distT="0" distB="0" distL="0" distR="0">
            <wp:extent cx="762000" cy="762000"/>
            <wp:effectExtent l="0" t="0" r="0" b="0"/>
            <wp:docPr id="11" name="Рисунок 11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22F" w:rsidRPr="00346EF0" w:rsidRDefault="002E3AAD" w:rsidP="0087322F">
      <w:pPr>
        <w:shd w:val="clear" w:color="auto" w:fill="FFFFFF"/>
        <w:rPr>
          <w:rFonts w:ascii="Arial" w:hAnsi="Arial" w:cs="Arial"/>
          <w:color w:val="444444"/>
        </w:rPr>
      </w:pPr>
      <w:hyperlink r:id="rId22" w:history="1">
        <w:r w:rsidR="0087322F" w:rsidRPr="00346EF0">
          <w:rPr>
            <w:rStyle w:val="a3"/>
            <w:rFonts w:ascii="Arial" w:hAnsi="Arial" w:cs="Arial"/>
            <w:color w:val="0D89C7"/>
          </w:rPr>
          <w:t>Октябрьский аграрно-технологический техникум</w:t>
        </w:r>
      </w:hyperlink>
    </w:p>
    <w:p w:rsidR="0087322F" w:rsidRPr="00346EF0" w:rsidRDefault="0087322F" w:rsidP="0087322F">
      <w:pPr>
        <w:shd w:val="clear" w:color="auto" w:fill="FFFFFF"/>
        <w:rPr>
          <w:rFonts w:ascii="Arial" w:hAnsi="Arial" w:cs="Arial"/>
          <w:color w:val="444444"/>
        </w:rPr>
      </w:pPr>
      <w:r w:rsidRPr="00346EF0">
        <w:rPr>
          <w:rFonts w:ascii="Arial" w:hAnsi="Arial" w:cs="Arial"/>
          <w:color w:val="444444"/>
        </w:rPr>
        <w:t xml:space="preserve">Ростовская область, Октябрьский </w:t>
      </w:r>
      <w:proofErr w:type="spellStart"/>
      <w:r w:rsidRPr="00346EF0">
        <w:rPr>
          <w:rFonts w:ascii="Arial" w:hAnsi="Arial" w:cs="Arial"/>
          <w:color w:val="444444"/>
        </w:rPr>
        <w:t>район</w:t>
      </w:r>
      <w:proofErr w:type="gramStart"/>
      <w:r w:rsidRPr="00346EF0">
        <w:rPr>
          <w:rFonts w:ascii="Arial" w:hAnsi="Arial" w:cs="Arial"/>
          <w:color w:val="444444"/>
        </w:rPr>
        <w:t>,п</w:t>
      </w:r>
      <w:proofErr w:type="spellEnd"/>
      <w:proofErr w:type="gramEnd"/>
      <w:r w:rsidRPr="00346EF0">
        <w:rPr>
          <w:rFonts w:ascii="Arial" w:hAnsi="Arial" w:cs="Arial"/>
          <w:color w:val="444444"/>
        </w:rPr>
        <w:t xml:space="preserve">. </w:t>
      </w:r>
      <w:proofErr w:type="spellStart"/>
      <w:r w:rsidRPr="00346EF0">
        <w:rPr>
          <w:rFonts w:ascii="Arial" w:hAnsi="Arial" w:cs="Arial"/>
          <w:color w:val="444444"/>
        </w:rPr>
        <w:t>Качкан</w:t>
      </w:r>
      <w:proofErr w:type="spellEnd"/>
      <w:r w:rsidRPr="00346EF0">
        <w:rPr>
          <w:rFonts w:ascii="Arial" w:hAnsi="Arial" w:cs="Arial"/>
          <w:color w:val="444444"/>
        </w:rPr>
        <w:t>, ул. Молодежная, 2;</w:t>
      </w:r>
      <w:r w:rsidRPr="00346EF0">
        <w:rPr>
          <w:rFonts w:ascii="Arial" w:hAnsi="Arial" w:cs="Arial"/>
          <w:color w:val="444444"/>
        </w:rPr>
        <w:br/>
        <w:t>Сайт: www.oatt-spo.ru, телефон: 8 (86360) 3-79-56</w:t>
      </w:r>
    </w:p>
    <w:p w:rsidR="0087322F" w:rsidRDefault="0087322F" w:rsidP="0087322F">
      <w:pPr>
        <w:shd w:val="clear" w:color="auto" w:fill="FFFFFF"/>
        <w:rPr>
          <w:rFonts w:ascii="Times New Roman" w:hAnsi="Times New Roman" w:cs="Times New Roman"/>
          <w:color w:val="444444"/>
          <w:sz w:val="15"/>
          <w:szCs w:val="15"/>
        </w:rPr>
      </w:pPr>
      <w:r>
        <w:rPr>
          <w:noProof/>
          <w:color w:val="0D89C7"/>
          <w:sz w:val="15"/>
          <w:szCs w:val="15"/>
          <w:lang w:eastAsia="ru-RU"/>
        </w:rPr>
        <w:drawing>
          <wp:inline distT="0" distB="0" distL="0" distR="0">
            <wp:extent cx="695325" cy="695325"/>
            <wp:effectExtent l="0" t="0" r="9525" b="9525"/>
            <wp:docPr id="10" name="Рисунок 10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22F" w:rsidRPr="00346EF0" w:rsidRDefault="002E3AAD" w:rsidP="0087322F">
      <w:pPr>
        <w:shd w:val="clear" w:color="auto" w:fill="FFFFFF"/>
        <w:rPr>
          <w:rFonts w:ascii="Arial" w:hAnsi="Arial" w:cs="Arial"/>
          <w:color w:val="444444"/>
        </w:rPr>
      </w:pPr>
      <w:hyperlink r:id="rId25" w:history="1">
        <w:r w:rsidR="0087322F" w:rsidRPr="00346EF0">
          <w:rPr>
            <w:rStyle w:val="a3"/>
            <w:rFonts w:ascii="Arial" w:hAnsi="Arial" w:cs="Arial"/>
            <w:color w:val="0D89C7"/>
          </w:rPr>
          <w:t>Ростовский-на-Дону автотранспортный колледж</w:t>
        </w:r>
      </w:hyperlink>
    </w:p>
    <w:p w:rsidR="0087322F" w:rsidRPr="00346EF0" w:rsidRDefault="0087322F" w:rsidP="0087322F">
      <w:pPr>
        <w:shd w:val="clear" w:color="auto" w:fill="FFFFFF"/>
        <w:rPr>
          <w:rFonts w:ascii="Arial" w:hAnsi="Arial" w:cs="Arial"/>
          <w:color w:val="444444"/>
        </w:rPr>
      </w:pPr>
      <w:r w:rsidRPr="00346EF0">
        <w:rPr>
          <w:rFonts w:ascii="Arial" w:hAnsi="Arial" w:cs="Arial"/>
          <w:color w:val="444444"/>
        </w:rPr>
        <w:t>ул. 29-я Линия, 46, г. Ростов-на-Дону, 344000; адрес электронной почты: patkfgou@rostobr.ru. Сайт: http://ratk61.ru, телефон (863) 251-25-54</w:t>
      </w:r>
    </w:p>
    <w:p w:rsidR="0087322F" w:rsidRDefault="0087322F" w:rsidP="0087322F">
      <w:pPr>
        <w:shd w:val="clear" w:color="auto" w:fill="FFFFFF"/>
        <w:rPr>
          <w:rFonts w:ascii="Times New Roman" w:hAnsi="Times New Roman" w:cs="Times New Roman"/>
          <w:color w:val="444444"/>
          <w:sz w:val="15"/>
          <w:szCs w:val="15"/>
        </w:rPr>
      </w:pPr>
      <w:r>
        <w:rPr>
          <w:noProof/>
          <w:color w:val="0D89C7"/>
          <w:sz w:val="15"/>
          <w:szCs w:val="15"/>
          <w:lang w:eastAsia="ru-RU"/>
        </w:rPr>
        <w:drawing>
          <wp:inline distT="0" distB="0" distL="0" distR="0">
            <wp:extent cx="723900" cy="723900"/>
            <wp:effectExtent l="0" t="0" r="0" b="0"/>
            <wp:docPr id="9" name="Рисунок 9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22F" w:rsidRPr="00346EF0" w:rsidRDefault="002E3AAD" w:rsidP="0087322F">
      <w:pPr>
        <w:shd w:val="clear" w:color="auto" w:fill="FFFFFF"/>
        <w:rPr>
          <w:rFonts w:ascii="Arial" w:hAnsi="Arial" w:cs="Arial"/>
          <w:color w:val="444444"/>
        </w:rPr>
      </w:pPr>
      <w:hyperlink r:id="rId28" w:history="1">
        <w:proofErr w:type="spellStart"/>
        <w:r w:rsidR="0087322F" w:rsidRPr="00346EF0">
          <w:rPr>
            <w:rStyle w:val="a3"/>
            <w:rFonts w:ascii="Arial" w:hAnsi="Arial" w:cs="Arial"/>
            <w:color w:val="0D89C7"/>
          </w:rPr>
          <w:t>Новошахтинский</w:t>
        </w:r>
        <w:proofErr w:type="spellEnd"/>
        <w:r w:rsidR="0087322F" w:rsidRPr="00346EF0">
          <w:rPr>
            <w:rStyle w:val="a3"/>
            <w:rFonts w:ascii="Arial" w:hAnsi="Arial" w:cs="Arial"/>
            <w:color w:val="0D89C7"/>
          </w:rPr>
          <w:t xml:space="preserve"> технологический техникум</w:t>
        </w:r>
      </w:hyperlink>
    </w:p>
    <w:p w:rsidR="0087322F" w:rsidRPr="00346EF0" w:rsidRDefault="0087322F" w:rsidP="0087322F">
      <w:pPr>
        <w:shd w:val="clear" w:color="auto" w:fill="FFFFFF"/>
        <w:rPr>
          <w:rFonts w:ascii="Arial" w:hAnsi="Arial" w:cs="Arial"/>
          <w:color w:val="444444"/>
        </w:rPr>
      </w:pPr>
      <w:r w:rsidRPr="00346EF0">
        <w:rPr>
          <w:rFonts w:ascii="Arial" w:hAnsi="Arial" w:cs="Arial"/>
          <w:color w:val="444444"/>
        </w:rPr>
        <w:t xml:space="preserve">Ростовская обл., Новошахтинск </w:t>
      </w:r>
      <w:proofErr w:type="gramStart"/>
      <w:r w:rsidRPr="00346EF0">
        <w:rPr>
          <w:rFonts w:ascii="Arial" w:hAnsi="Arial" w:cs="Arial"/>
          <w:color w:val="444444"/>
        </w:rPr>
        <w:t>г</w:t>
      </w:r>
      <w:proofErr w:type="gramEnd"/>
      <w:r w:rsidRPr="00346EF0">
        <w:rPr>
          <w:rFonts w:ascii="Arial" w:hAnsi="Arial" w:cs="Arial"/>
          <w:color w:val="444444"/>
        </w:rPr>
        <w:t xml:space="preserve">., </w:t>
      </w:r>
      <w:proofErr w:type="spellStart"/>
      <w:r w:rsidRPr="00346EF0">
        <w:rPr>
          <w:rFonts w:ascii="Arial" w:hAnsi="Arial" w:cs="Arial"/>
          <w:color w:val="444444"/>
        </w:rPr>
        <w:t>Грессовская</w:t>
      </w:r>
      <w:proofErr w:type="spellEnd"/>
      <w:r w:rsidRPr="00346EF0">
        <w:rPr>
          <w:rFonts w:ascii="Arial" w:hAnsi="Arial" w:cs="Arial"/>
          <w:color w:val="444444"/>
        </w:rPr>
        <w:t xml:space="preserve"> ул., д.21/17/1; Сайт: licey59.edusite.ru, телефон: 8 (863) 240-34-97</w:t>
      </w:r>
    </w:p>
    <w:p w:rsidR="0087322F" w:rsidRDefault="0087322F" w:rsidP="0087322F">
      <w:pPr>
        <w:shd w:val="clear" w:color="auto" w:fill="FFFFFF"/>
        <w:rPr>
          <w:rFonts w:ascii="Times New Roman" w:hAnsi="Times New Roman" w:cs="Times New Roman"/>
          <w:color w:val="444444"/>
          <w:sz w:val="15"/>
          <w:szCs w:val="15"/>
        </w:rPr>
      </w:pPr>
      <w:r>
        <w:rPr>
          <w:noProof/>
          <w:color w:val="0D89C7"/>
          <w:sz w:val="15"/>
          <w:szCs w:val="15"/>
          <w:lang w:eastAsia="ru-RU"/>
        </w:rPr>
        <w:drawing>
          <wp:inline distT="0" distB="0" distL="0" distR="0">
            <wp:extent cx="714375" cy="714375"/>
            <wp:effectExtent l="0" t="0" r="9525" b="9525"/>
            <wp:docPr id="8" name="Рисунок 8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22F" w:rsidRPr="00346EF0" w:rsidRDefault="002E3AAD" w:rsidP="0087322F">
      <w:pPr>
        <w:shd w:val="clear" w:color="auto" w:fill="FFFFFF"/>
        <w:rPr>
          <w:rFonts w:ascii="Arial" w:hAnsi="Arial" w:cs="Arial"/>
          <w:color w:val="444444"/>
        </w:rPr>
      </w:pPr>
      <w:hyperlink r:id="rId31" w:history="1">
        <w:r w:rsidR="0087322F" w:rsidRPr="00346EF0">
          <w:rPr>
            <w:rStyle w:val="a3"/>
            <w:rFonts w:ascii="Arial" w:hAnsi="Arial" w:cs="Arial"/>
            <w:color w:val="0D89C7"/>
          </w:rPr>
          <w:t>Ростовский колледж технологий машиностроения</w:t>
        </w:r>
      </w:hyperlink>
    </w:p>
    <w:p w:rsidR="0087322F" w:rsidRPr="00346EF0" w:rsidRDefault="0087322F" w:rsidP="0087322F">
      <w:pPr>
        <w:shd w:val="clear" w:color="auto" w:fill="FFFFFF"/>
        <w:rPr>
          <w:rFonts w:ascii="Arial" w:hAnsi="Arial" w:cs="Arial"/>
          <w:color w:val="444444"/>
        </w:rPr>
      </w:pPr>
      <w:r w:rsidRPr="00346EF0">
        <w:rPr>
          <w:rFonts w:ascii="Arial" w:hAnsi="Arial" w:cs="Arial"/>
          <w:color w:val="444444"/>
        </w:rPr>
        <w:t xml:space="preserve">ул. </w:t>
      </w:r>
      <w:proofErr w:type="gramStart"/>
      <w:r w:rsidRPr="00346EF0">
        <w:rPr>
          <w:rFonts w:ascii="Arial" w:hAnsi="Arial" w:cs="Arial"/>
          <w:color w:val="444444"/>
        </w:rPr>
        <w:t>Вятская</w:t>
      </w:r>
      <w:proofErr w:type="gramEnd"/>
      <w:r w:rsidRPr="00346EF0">
        <w:rPr>
          <w:rFonts w:ascii="Arial" w:hAnsi="Arial" w:cs="Arial"/>
          <w:color w:val="444444"/>
        </w:rPr>
        <w:t>, 35, г. Ростов-на-Дону, 344095; адрес электронной почты: rktm@rktm.info; многоканальный телефон (863) 310-31-41</w:t>
      </w:r>
    </w:p>
    <w:p w:rsidR="0087322F" w:rsidRDefault="0087322F" w:rsidP="0087322F">
      <w:pPr>
        <w:shd w:val="clear" w:color="auto" w:fill="FFFFFF"/>
        <w:rPr>
          <w:rFonts w:ascii="Times New Roman" w:hAnsi="Times New Roman" w:cs="Times New Roman"/>
          <w:color w:val="444444"/>
          <w:sz w:val="15"/>
          <w:szCs w:val="15"/>
        </w:rPr>
      </w:pPr>
      <w:r>
        <w:rPr>
          <w:noProof/>
          <w:color w:val="0D89C7"/>
          <w:sz w:val="15"/>
          <w:szCs w:val="15"/>
          <w:lang w:eastAsia="ru-RU"/>
        </w:rPr>
        <w:drawing>
          <wp:inline distT="0" distB="0" distL="0" distR="0">
            <wp:extent cx="561975" cy="561975"/>
            <wp:effectExtent l="0" t="0" r="9525" b="9525"/>
            <wp:docPr id="7" name="Рисунок 7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22F" w:rsidRPr="00346EF0" w:rsidRDefault="002E3AAD" w:rsidP="0087322F">
      <w:pPr>
        <w:shd w:val="clear" w:color="auto" w:fill="FFFFFF"/>
        <w:rPr>
          <w:rFonts w:ascii="Arial" w:hAnsi="Arial" w:cs="Arial"/>
          <w:color w:val="444444"/>
        </w:rPr>
      </w:pPr>
      <w:hyperlink r:id="rId34" w:history="1">
        <w:r w:rsidR="0087322F" w:rsidRPr="00346EF0">
          <w:rPr>
            <w:rStyle w:val="a3"/>
            <w:rFonts w:ascii="Arial" w:hAnsi="Arial" w:cs="Arial"/>
            <w:color w:val="0D89C7"/>
          </w:rPr>
          <w:t>Таганрогский механический колледж</w:t>
        </w:r>
      </w:hyperlink>
    </w:p>
    <w:p w:rsidR="0087322F" w:rsidRPr="00346EF0" w:rsidRDefault="0087322F" w:rsidP="0087322F">
      <w:pPr>
        <w:shd w:val="clear" w:color="auto" w:fill="FFFFFF"/>
        <w:rPr>
          <w:rFonts w:ascii="Arial" w:hAnsi="Arial" w:cs="Arial"/>
          <w:color w:val="444444"/>
        </w:rPr>
      </w:pPr>
      <w:r w:rsidRPr="00346EF0">
        <w:rPr>
          <w:rFonts w:ascii="Arial" w:hAnsi="Arial" w:cs="Arial"/>
          <w:color w:val="444444"/>
        </w:rPr>
        <w:t xml:space="preserve">город Таганрог, улица Свободы, 21; Сайт: </w:t>
      </w:r>
      <w:r w:rsidRPr="00346EF0">
        <w:rPr>
          <w:rFonts w:ascii="Tahoma" w:hAnsi="Tahoma" w:cs="Tahoma"/>
          <w:color w:val="444444"/>
        </w:rPr>
        <w:t>⁠</w:t>
      </w:r>
      <w:r w:rsidRPr="00346EF0">
        <w:rPr>
          <w:rFonts w:ascii="Arial" w:hAnsi="Arial" w:cs="Arial"/>
          <w:color w:val="444444"/>
        </w:rPr>
        <w:t xml:space="preserve">https://tmexk.ru, </w:t>
      </w:r>
      <w:proofErr w:type="spellStart"/>
      <w:r w:rsidRPr="00346EF0">
        <w:rPr>
          <w:rFonts w:ascii="Arial" w:hAnsi="Arial" w:cs="Arial"/>
          <w:color w:val="444444"/>
        </w:rPr>
        <w:t>e-mail</w:t>
      </w:r>
      <w:proofErr w:type="spellEnd"/>
      <w:r w:rsidRPr="00346EF0">
        <w:rPr>
          <w:rFonts w:ascii="Arial" w:hAnsi="Arial" w:cs="Arial"/>
          <w:color w:val="444444"/>
        </w:rPr>
        <w:t xml:space="preserve">: </w:t>
      </w:r>
      <w:proofErr w:type="spellStart"/>
      <w:r w:rsidRPr="00346EF0">
        <w:rPr>
          <w:rFonts w:ascii="Arial" w:hAnsi="Arial" w:cs="Arial"/>
          <w:color w:val="444444"/>
        </w:rPr>
        <w:t>tmexk@tmexk.ru</w:t>
      </w:r>
      <w:proofErr w:type="spellEnd"/>
      <w:r w:rsidRPr="00346EF0">
        <w:rPr>
          <w:rFonts w:ascii="Arial" w:hAnsi="Arial" w:cs="Arial"/>
          <w:color w:val="444444"/>
        </w:rPr>
        <w:t>; телефон: 8 (8634) 64-75-59</w:t>
      </w:r>
    </w:p>
    <w:p w:rsidR="0087322F" w:rsidRDefault="0087322F" w:rsidP="0087322F">
      <w:pPr>
        <w:shd w:val="clear" w:color="auto" w:fill="FFFFFF"/>
        <w:rPr>
          <w:rFonts w:ascii="Times New Roman" w:hAnsi="Times New Roman" w:cs="Times New Roman"/>
          <w:color w:val="444444"/>
          <w:sz w:val="15"/>
          <w:szCs w:val="15"/>
        </w:rPr>
      </w:pPr>
      <w:r>
        <w:rPr>
          <w:noProof/>
          <w:color w:val="0D89C7"/>
          <w:sz w:val="15"/>
          <w:szCs w:val="15"/>
          <w:lang w:eastAsia="ru-RU"/>
        </w:rPr>
        <w:lastRenderedPageBreak/>
        <w:drawing>
          <wp:inline distT="0" distB="0" distL="0" distR="0">
            <wp:extent cx="819150" cy="819150"/>
            <wp:effectExtent l="0" t="0" r="0" b="0"/>
            <wp:docPr id="6" name="Рисунок 6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22F" w:rsidRPr="00346EF0" w:rsidRDefault="002E3AAD" w:rsidP="0087322F">
      <w:pPr>
        <w:shd w:val="clear" w:color="auto" w:fill="FFFFFF"/>
        <w:rPr>
          <w:rFonts w:ascii="Arial" w:hAnsi="Arial" w:cs="Arial"/>
          <w:color w:val="444444"/>
        </w:rPr>
      </w:pPr>
      <w:hyperlink r:id="rId37" w:history="1">
        <w:r w:rsidR="0087322F" w:rsidRPr="00346EF0">
          <w:rPr>
            <w:rStyle w:val="a3"/>
            <w:rFonts w:ascii="Arial" w:hAnsi="Arial" w:cs="Arial"/>
            <w:color w:val="0D89C7"/>
          </w:rPr>
          <w:t>Донской строительный колледж</w:t>
        </w:r>
      </w:hyperlink>
    </w:p>
    <w:p w:rsidR="0087322F" w:rsidRPr="00346EF0" w:rsidRDefault="0087322F" w:rsidP="0087322F">
      <w:pPr>
        <w:shd w:val="clear" w:color="auto" w:fill="FFFFFF"/>
        <w:rPr>
          <w:rFonts w:ascii="Arial" w:hAnsi="Arial" w:cs="Arial"/>
          <w:color w:val="444444"/>
        </w:rPr>
      </w:pPr>
      <w:r w:rsidRPr="00346EF0">
        <w:rPr>
          <w:rFonts w:ascii="Arial" w:hAnsi="Arial" w:cs="Arial"/>
          <w:color w:val="444444"/>
        </w:rPr>
        <w:t xml:space="preserve">г. Новочеркасск, пр. </w:t>
      </w:r>
      <w:proofErr w:type="spellStart"/>
      <w:r w:rsidRPr="00346EF0">
        <w:rPr>
          <w:rFonts w:ascii="Arial" w:hAnsi="Arial" w:cs="Arial"/>
          <w:color w:val="444444"/>
        </w:rPr>
        <w:t>Платовский</w:t>
      </w:r>
      <w:proofErr w:type="spellEnd"/>
      <w:r w:rsidRPr="00346EF0">
        <w:rPr>
          <w:rFonts w:ascii="Arial" w:hAnsi="Arial" w:cs="Arial"/>
          <w:color w:val="444444"/>
        </w:rPr>
        <w:t xml:space="preserve">, д. 94; Сайт: </w:t>
      </w:r>
      <w:proofErr w:type="spellStart"/>
      <w:r w:rsidRPr="00346EF0">
        <w:rPr>
          <w:rFonts w:ascii="Arial" w:hAnsi="Arial" w:cs="Arial"/>
          <w:color w:val="444444"/>
        </w:rPr>
        <w:t>дск</w:t>
      </w:r>
      <w:proofErr w:type="gramStart"/>
      <w:r w:rsidRPr="00346EF0">
        <w:rPr>
          <w:rFonts w:ascii="Arial" w:hAnsi="Arial" w:cs="Arial"/>
          <w:color w:val="444444"/>
        </w:rPr>
        <w:t>.с</w:t>
      </w:r>
      <w:proofErr w:type="gramEnd"/>
      <w:r w:rsidRPr="00346EF0">
        <w:rPr>
          <w:rFonts w:ascii="Arial" w:hAnsi="Arial" w:cs="Arial"/>
          <w:color w:val="444444"/>
        </w:rPr>
        <w:t>айт</w:t>
      </w:r>
      <w:proofErr w:type="spellEnd"/>
      <w:r w:rsidRPr="00346EF0">
        <w:rPr>
          <w:rFonts w:ascii="Arial" w:hAnsi="Arial" w:cs="Arial"/>
          <w:color w:val="444444"/>
        </w:rPr>
        <w:t xml:space="preserve"> , </w:t>
      </w:r>
      <w:proofErr w:type="spellStart"/>
      <w:r w:rsidRPr="00346EF0">
        <w:rPr>
          <w:rFonts w:ascii="Arial" w:hAnsi="Arial" w:cs="Arial"/>
          <w:color w:val="444444"/>
        </w:rPr>
        <w:t>E-mail</w:t>
      </w:r>
      <w:proofErr w:type="spellEnd"/>
      <w:r w:rsidRPr="00346EF0">
        <w:rPr>
          <w:rFonts w:ascii="Arial" w:hAnsi="Arial" w:cs="Arial"/>
          <w:color w:val="444444"/>
        </w:rPr>
        <w:t xml:space="preserve">: </w:t>
      </w:r>
      <w:proofErr w:type="spellStart"/>
      <w:r w:rsidRPr="00346EF0">
        <w:rPr>
          <w:rFonts w:ascii="Arial" w:hAnsi="Arial" w:cs="Arial"/>
          <w:color w:val="444444"/>
        </w:rPr>
        <w:t>dsk@rostobr.ru</w:t>
      </w:r>
      <w:proofErr w:type="spellEnd"/>
      <w:r w:rsidRPr="00346EF0">
        <w:rPr>
          <w:rFonts w:ascii="Arial" w:hAnsi="Arial" w:cs="Arial"/>
          <w:color w:val="444444"/>
        </w:rPr>
        <w:t>; телефон: +7 (8635) 22-35-90</w:t>
      </w:r>
    </w:p>
    <w:p w:rsidR="0087322F" w:rsidRDefault="0087322F" w:rsidP="0087322F">
      <w:pPr>
        <w:shd w:val="clear" w:color="auto" w:fill="FFFFFF"/>
        <w:rPr>
          <w:rFonts w:ascii="Times New Roman" w:hAnsi="Times New Roman" w:cs="Times New Roman"/>
          <w:color w:val="444444"/>
          <w:sz w:val="15"/>
          <w:szCs w:val="15"/>
        </w:rPr>
      </w:pPr>
      <w:r>
        <w:rPr>
          <w:noProof/>
          <w:color w:val="0D89C7"/>
          <w:sz w:val="15"/>
          <w:szCs w:val="15"/>
          <w:lang w:eastAsia="ru-RU"/>
        </w:rPr>
        <w:drawing>
          <wp:inline distT="0" distB="0" distL="0" distR="0">
            <wp:extent cx="714375" cy="714375"/>
            <wp:effectExtent l="0" t="0" r="9525" b="9525"/>
            <wp:docPr id="5" name="Рисунок 5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22F" w:rsidRPr="00346EF0" w:rsidRDefault="002E3AAD" w:rsidP="0087322F">
      <w:pPr>
        <w:shd w:val="clear" w:color="auto" w:fill="FFFFFF"/>
        <w:rPr>
          <w:rFonts w:ascii="Arial" w:hAnsi="Arial" w:cs="Arial"/>
          <w:color w:val="444444"/>
        </w:rPr>
      </w:pPr>
      <w:hyperlink r:id="rId40" w:history="1">
        <w:r w:rsidR="0087322F" w:rsidRPr="00346EF0">
          <w:rPr>
            <w:rStyle w:val="a3"/>
            <w:rFonts w:ascii="Arial" w:hAnsi="Arial" w:cs="Arial"/>
            <w:color w:val="0D89C7"/>
          </w:rPr>
          <w:t>Донской педагогический колледж</w:t>
        </w:r>
      </w:hyperlink>
    </w:p>
    <w:p w:rsidR="0087322F" w:rsidRPr="00346EF0" w:rsidRDefault="0087322F" w:rsidP="0087322F">
      <w:pPr>
        <w:shd w:val="clear" w:color="auto" w:fill="FFFFFF"/>
        <w:rPr>
          <w:rFonts w:ascii="Arial" w:hAnsi="Arial" w:cs="Arial"/>
          <w:color w:val="444444"/>
        </w:rPr>
      </w:pPr>
      <w:r w:rsidRPr="00346EF0">
        <w:rPr>
          <w:rFonts w:ascii="Arial" w:hAnsi="Arial" w:cs="Arial"/>
          <w:color w:val="444444"/>
        </w:rPr>
        <w:t xml:space="preserve">г. Ростов-на-Дону, просп. Ленина, 92; Сайт: </w:t>
      </w:r>
      <w:proofErr w:type="spellStart"/>
      <w:r w:rsidRPr="00346EF0">
        <w:rPr>
          <w:rFonts w:ascii="Arial" w:hAnsi="Arial" w:cs="Arial"/>
          <w:color w:val="444444"/>
        </w:rPr>
        <w:t>college-dpc.ru</w:t>
      </w:r>
      <w:proofErr w:type="spellEnd"/>
      <w:r w:rsidRPr="00346EF0">
        <w:rPr>
          <w:rFonts w:ascii="Arial" w:hAnsi="Arial" w:cs="Arial"/>
          <w:color w:val="444444"/>
        </w:rPr>
        <w:t xml:space="preserve">, </w:t>
      </w:r>
      <w:proofErr w:type="spellStart"/>
      <w:r w:rsidRPr="00346EF0">
        <w:rPr>
          <w:rFonts w:ascii="Arial" w:hAnsi="Arial" w:cs="Arial"/>
          <w:color w:val="444444"/>
        </w:rPr>
        <w:t>e-mail</w:t>
      </w:r>
      <w:proofErr w:type="spellEnd"/>
      <w:r w:rsidRPr="00346EF0">
        <w:rPr>
          <w:rFonts w:ascii="Arial" w:hAnsi="Arial" w:cs="Arial"/>
          <w:color w:val="444444"/>
        </w:rPr>
        <w:t xml:space="preserve">: </w:t>
      </w:r>
      <w:proofErr w:type="spellStart"/>
      <w:r w:rsidRPr="00346EF0">
        <w:rPr>
          <w:rFonts w:ascii="Arial" w:hAnsi="Arial" w:cs="Arial"/>
          <w:color w:val="444444"/>
        </w:rPr>
        <w:t>donpedcollege@donpac.ru</w:t>
      </w:r>
      <w:proofErr w:type="spellEnd"/>
      <w:r w:rsidRPr="00346EF0">
        <w:rPr>
          <w:rFonts w:ascii="Arial" w:hAnsi="Arial" w:cs="Arial"/>
          <w:color w:val="444444"/>
        </w:rPr>
        <w:t>; телефон: 8 (863) 293-86-97</w:t>
      </w:r>
    </w:p>
    <w:p w:rsidR="0087322F" w:rsidRDefault="0087322F" w:rsidP="0087322F">
      <w:pPr>
        <w:shd w:val="clear" w:color="auto" w:fill="FFFFFF"/>
        <w:rPr>
          <w:rFonts w:ascii="Times New Roman" w:hAnsi="Times New Roman" w:cs="Times New Roman"/>
          <w:color w:val="444444"/>
          <w:sz w:val="15"/>
          <w:szCs w:val="15"/>
        </w:rPr>
      </w:pPr>
      <w:r>
        <w:rPr>
          <w:noProof/>
          <w:color w:val="0D89C7"/>
          <w:sz w:val="15"/>
          <w:szCs w:val="15"/>
          <w:lang w:eastAsia="ru-RU"/>
        </w:rPr>
        <w:drawing>
          <wp:inline distT="0" distB="0" distL="0" distR="0">
            <wp:extent cx="914400" cy="914400"/>
            <wp:effectExtent l="0" t="0" r="0" b="0"/>
            <wp:docPr id="4" name="Рисунок 4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22F" w:rsidRPr="00346EF0" w:rsidRDefault="002E3AAD" w:rsidP="0087322F">
      <w:pPr>
        <w:shd w:val="clear" w:color="auto" w:fill="FFFFFF"/>
        <w:rPr>
          <w:rFonts w:ascii="Arial" w:hAnsi="Arial" w:cs="Arial"/>
          <w:color w:val="444444"/>
        </w:rPr>
      </w:pPr>
      <w:hyperlink r:id="rId43" w:history="1">
        <w:r w:rsidR="0087322F" w:rsidRPr="00346EF0">
          <w:rPr>
            <w:rStyle w:val="a3"/>
            <w:rFonts w:ascii="Arial" w:hAnsi="Arial" w:cs="Arial"/>
            <w:color w:val="08577F"/>
          </w:rPr>
          <w:t>Ростовский-на-Дону колледж связи и информатики</w:t>
        </w:r>
      </w:hyperlink>
    </w:p>
    <w:p w:rsidR="0087322F" w:rsidRPr="00346EF0" w:rsidRDefault="0087322F" w:rsidP="0087322F">
      <w:pPr>
        <w:shd w:val="clear" w:color="auto" w:fill="FFFFFF"/>
        <w:rPr>
          <w:rFonts w:ascii="Arial" w:hAnsi="Arial" w:cs="Arial"/>
          <w:color w:val="444444"/>
        </w:rPr>
      </w:pPr>
      <w:r w:rsidRPr="00346EF0">
        <w:rPr>
          <w:rFonts w:ascii="Arial" w:hAnsi="Arial" w:cs="Arial"/>
          <w:color w:val="444444"/>
        </w:rPr>
        <w:t xml:space="preserve">ул. </w:t>
      </w:r>
      <w:proofErr w:type="gramStart"/>
      <w:r w:rsidRPr="00346EF0">
        <w:rPr>
          <w:rFonts w:ascii="Arial" w:hAnsi="Arial" w:cs="Arial"/>
          <w:color w:val="444444"/>
        </w:rPr>
        <w:t>Тургеневская</w:t>
      </w:r>
      <w:proofErr w:type="gramEnd"/>
      <w:r w:rsidRPr="00346EF0">
        <w:rPr>
          <w:rFonts w:ascii="Arial" w:hAnsi="Arial" w:cs="Arial"/>
          <w:color w:val="444444"/>
        </w:rPr>
        <w:t xml:space="preserve">, 10/6, г. Ростов-на-Дону, 344082, Сайт: </w:t>
      </w:r>
      <w:proofErr w:type="spellStart"/>
      <w:r w:rsidRPr="00346EF0">
        <w:rPr>
          <w:rFonts w:ascii="Arial" w:hAnsi="Arial" w:cs="Arial"/>
          <w:color w:val="444444"/>
        </w:rPr>
        <w:t>www.rksi.ru</w:t>
      </w:r>
      <w:proofErr w:type="spellEnd"/>
      <w:r w:rsidRPr="00346EF0">
        <w:rPr>
          <w:rFonts w:ascii="Arial" w:hAnsi="Arial" w:cs="Arial"/>
          <w:color w:val="444444"/>
        </w:rPr>
        <w:t>,</w:t>
      </w:r>
      <w:r w:rsidRPr="00346EF0">
        <w:rPr>
          <w:rFonts w:ascii="Arial" w:hAnsi="Arial" w:cs="Arial"/>
          <w:color w:val="444444"/>
        </w:rPr>
        <w:br/>
        <w:t>Тел.: +7 (863) 206-88-88</w:t>
      </w:r>
    </w:p>
    <w:p w:rsidR="0087322F" w:rsidRDefault="0087322F" w:rsidP="0087322F">
      <w:pPr>
        <w:shd w:val="clear" w:color="auto" w:fill="FFFFFF"/>
        <w:rPr>
          <w:rFonts w:ascii="Times New Roman" w:hAnsi="Times New Roman" w:cs="Times New Roman"/>
          <w:color w:val="444444"/>
          <w:sz w:val="15"/>
          <w:szCs w:val="15"/>
        </w:rPr>
      </w:pPr>
      <w:r>
        <w:rPr>
          <w:noProof/>
          <w:color w:val="0D89C7"/>
          <w:sz w:val="15"/>
          <w:szCs w:val="15"/>
          <w:lang w:eastAsia="ru-RU"/>
        </w:rPr>
        <w:drawing>
          <wp:inline distT="0" distB="0" distL="0" distR="0">
            <wp:extent cx="723900" cy="723900"/>
            <wp:effectExtent l="0" t="0" r="0" b="0"/>
            <wp:docPr id="3" name="Рисунок 3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22F" w:rsidRPr="00346EF0" w:rsidRDefault="002E3AAD" w:rsidP="0087322F">
      <w:pPr>
        <w:shd w:val="clear" w:color="auto" w:fill="FFFFFF"/>
        <w:rPr>
          <w:rFonts w:ascii="Arial" w:hAnsi="Arial" w:cs="Arial"/>
          <w:color w:val="444444"/>
        </w:rPr>
      </w:pPr>
      <w:hyperlink r:id="rId46" w:history="1">
        <w:proofErr w:type="spellStart"/>
        <w:r w:rsidR="0087322F" w:rsidRPr="00346EF0">
          <w:rPr>
            <w:rStyle w:val="a3"/>
            <w:rFonts w:ascii="Arial" w:hAnsi="Arial" w:cs="Arial"/>
            <w:color w:val="0D89C7"/>
          </w:rPr>
          <w:t>Новочеркасский</w:t>
        </w:r>
        <w:proofErr w:type="spellEnd"/>
        <w:r w:rsidR="0087322F" w:rsidRPr="00346EF0">
          <w:rPr>
            <w:rStyle w:val="a3"/>
            <w:rFonts w:ascii="Arial" w:hAnsi="Arial" w:cs="Arial"/>
            <w:color w:val="0D89C7"/>
          </w:rPr>
          <w:t xml:space="preserve"> колледж промышленных технологий и управления</w:t>
        </w:r>
      </w:hyperlink>
    </w:p>
    <w:p w:rsidR="0087322F" w:rsidRPr="00346EF0" w:rsidRDefault="0087322F" w:rsidP="0087322F">
      <w:pPr>
        <w:shd w:val="clear" w:color="auto" w:fill="FFFFFF"/>
        <w:rPr>
          <w:rFonts w:ascii="Arial" w:hAnsi="Arial" w:cs="Arial"/>
          <w:color w:val="444444"/>
        </w:rPr>
      </w:pPr>
      <w:r w:rsidRPr="00346EF0">
        <w:rPr>
          <w:rFonts w:ascii="Arial" w:hAnsi="Arial" w:cs="Arial"/>
          <w:color w:val="444444"/>
        </w:rPr>
        <w:t>г. Новочеркасск, ул. Александровская, 109; Сайт: nkptiu.ru, телефон: 8 (8635) 22-44-44</w:t>
      </w:r>
    </w:p>
    <w:p w:rsidR="0087322F" w:rsidRDefault="0087322F" w:rsidP="0087322F">
      <w:pPr>
        <w:pStyle w:val="a4"/>
      </w:pPr>
    </w:p>
    <w:p w:rsidR="0087322F" w:rsidRPr="0087322F" w:rsidRDefault="0087322F" w:rsidP="0087322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87322F" w:rsidRPr="0087322F" w:rsidSect="00F978C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7C59"/>
    <w:multiLevelType w:val="hybridMultilevel"/>
    <w:tmpl w:val="A6D8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70833"/>
    <w:multiLevelType w:val="multilevel"/>
    <w:tmpl w:val="27CE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D97"/>
    <w:rsid w:val="002E3AAD"/>
    <w:rsid w:val="00301467"/>
    <w:rsid w:val="0087322F"/>
    <w:rsid w:val="00C67D97"/>
    <w:rsid w:val="00F9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AD"/>
  </w:style>
  <w:style w:type="paragraph" w:styleId="1">
    <w:name w:val="heading 1"/>
    <w:basedOn w:val="a"/>
    <w:link w:val="10"/>
    <w:uiPriority w:val="9"/>
    <w:qFormat/>
    <w:rsid w:val="00873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322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732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87322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7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sr61.ru/chemp/rch6/rch6-online/7812.html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s://wsr61.ru/chemp/rch6/rch6-online/7781.html" TargetMode="External"/><Relationship Id="rId39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34" Type="http://schemas.openxmlformats.org/officeDocument/2006/relationships/hyperlink" Target="https://wsr61.ru/chemp/rch6/rch6-online/7760.html" TargetMode="External"/><Relationship Id="rId42" Type="http://schemas.openxmlformats.org/officeDocument/2006/relationships/image" Target="media/image13.jpeg"/><Relationship Id="rId47" Type="http://schemas.openxmlformats.org/officeDocument/2006/relationships/fontTable" Target="fontTable.xml"/><Relationship Id="rId7" Type="http://schemas.openxmlformats.org/officeDocument/2006/relationships/hyperlink" Target="https://wsr61.ru/chemp/rch6/rch6-online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sr61.ru/chemp/rch6/rch6-online/7793.html" TargetMode="External"/><Relationship Id="rId25" Type="http://schemas.openxmlformats.org/officeDocument/2006/relationships/hyperlink" Target="https://wsr61.ru/chemp/rch6/rch6-online/7786.html" TargetMode="External"/><Relationship Id="rId33" Type="http://schemas.openxmlformats.org/officeDocument/2006/relationships/image" Target="media/image10.png"/><Relationship Id="rId38" Type="http://schemas.openxmlformats.org/officeDocument/2006/relationships/hyperlink" Target="https://wsr61.ru/chemp/rch6/rch6-online/7750.html" TargetMode="External"/><Relationship Id="rId46" Type="http://schemas.openxmlformats.org/officeDocument/2006/relationships/hyperlink" Target="https://wsr61.ru/chemp/rch6/rch6-online/773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sr61.ru/chemp/rch6/rch6-online/7810.html" TargetMode="External"/><Relationship Id="rId20" Type="http://schemas.openxmlformats.org/officeDocument/2006/relationships/hyperlink" Target="https://wsr61.ru/chemp/rch6/rch6-online/7790.html" TargetMode="External"/><Relationship Id="rId29" Type="http://schemas.openxmlformats.org/officeDocument/2006/relationships/hyperlink" Target="https://wsr61.ru/chemp/rch6/rch6-online/7771.html" TargetMode="External"/><Relationship Id="rId41" Type="http://schemas.openxmlformats.org/officeDocument/2006/relationships/hyperlink" Target="https://wsr61.ru/chemp/rch6/rch6-online/7745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1.nubex.ru/s14250-b5a/f839_11/%D0%94%D0%B5%D0%BB%D0%BE%D0%B2%D0%B0%D1%8F%20%D0%BF%D1%80%D0%BE%D0%B3%D1%80%D0%B0%D0%BC%D0%BC%D0%B0%20%D0%A0%D0%A7%20%D0%A0%D0%9E%202021.pdf" TargetMode="External"/><Relationship Id="rId11" Type="http://schemas.openxmlformats.org/officeDocument/2006/relationships/hyperlink" Target="https://wsr61.ru/chemp/rch6/rch6-online/7812.html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s://wsr61.ru/chemp/rch6/rch6-online/7760.html" TargetMode="External"/><Relationship Id="rId37" Type="http://schemas.openxmlformats.org/officeDocument/2006/relationships/hyperlink" Target="https://wsr61.ru/chemp/rch6/rch6-online/7754.html" TargetMode="External"/><Relationship Id="rId40" Type="http://schemas.openxmlformats.org/officeDocument/2006/relationships/hyperlink" Target="https://wsr61.ru/chemp/rch6/rch6-online/7750.html" TargetMode="External"/><Relationship Id="rId45" Type="http://schemas.openxmlformats.org/officeDocument/2006/relationships/image" Target="media/image14.png"/><Relationship Id="rId5" Type="http://schemas.openxmlformats.org/officeDocument/2006/relationships/hyperlink" Target="https://wsr61.ru/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s://wsr61.ru/chemp/rch6/rch6-online/7786.html" TargetMode="External"/><Relationship Id="rId28" Type="http://schemas.openxmlformats.org/officeDocument/2006/relationships/hyperlink" Target="https://wsr61.ru/chemp/rch6/rch6-online/7781.html" TargetMode="External"/><Relationship Id="rId36" Type="http://schemas.openxmlformats.org/officeDocument/2006/relationships/image" Target="media/image11.png"/><Relationship Id="rId10" Type="http://schemas.openxmlformats.org/officeDocument/2006/relationships/image" Target="media/image2.jpeg"/><Relationship Id="rId19" Type="http://schemas.openxmlformats.org/officeDocument/2006/relationships/hyperlink" Target="https://wsr61.ru/chemp/rch6/rch6-online/7793.html" TargetMode="External"/><Relationship Id="rId31" Type="http://schemas.openxmlformats.org/officeDocument/2006/relationships/hyperlink" Target="https://wsr61.ru/chemp/rch6/rch6-online/7771.html" TargetMode="External"/><Relationship Id="rId44" Type="http://schemas.openxmlformats.org/officeDocument/2006/relationships/hyperlink" Target="https://wsr61.ru/chemp/rch6/rch6-online/773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sr61" TargetMode="External"/><Relationship Id="rId14" Type="http://schemas.openxmlformats.org/officeDocument/2006/relationships/hyperlink" Target="https://wsr61.ru/chemp/rch6/rch6-online/7810.html" TargetMode="External"/><Relationship Id="rId22" Type="http://schemas.openxmlformats.org/officeDocument/2006/relationships/hyperlink" Target="https://wsr61.ru/chemp/rch6/rch6-online/7790.html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9.jpeg"/><Relationship Id="rId35" Type="http://schemas.openxmlformats.org/officeDocument/2006/relationships/hyperlink" Target="https://wsr61.ru/chemp/rch6/rch6-online/7754.html" TargetMode="External"/><Relationship Id="rId43" Type="http://schemas.openxmlformats.org/officeDocument/2006/relationships/hyperlink" Target="https://wsr61.ru/chemp/rch6/rch6-online/7745.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Ира</cp:lastModifiedBy>
  <cp:revision>3</cp:revision>
  <cp:lastPrinted>2021-02-26T05:20:00Z</cp:lastPrinted>
  <dcterms:created xsi:type="dcterms:W3CDTF">2021-02-26T05:08:00Z</dcterms:created>
  <dcterms:modified xsi:type="dcterms:W3CDTF">2021-02-26T05:39:00Z</dcterms:modified>
</cp:coreProperties>
</file>